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5429" w14:textId="74515E25" w:rsidR="000833EA" w:rsidRPr="00CF7592" w:rsidRDefault="000833EA" w:rsidP="0008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HỘI GHÉP TẠNG VIỆT NAM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>CỘNG HÒA XÃ HỘI CHỦ NGHĨA VIỆT NAM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VSOT)                       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Độc lập - Tự do - Hạnh phúc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: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>TV-VSOT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3E17001" w14:textId="77777777" w:rsidR="000833EA" w:rsidRPr="009655AF" w:rsidRDefault="000833EA" w:rsidP="0008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965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 Nội</w:t>
      </w:r>
      <w:r w:rsidRPr="00C70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ngày</w:t>
      </w:r>
      <w:r w:rsidRPr="00965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07 </w:t>
      </w:r>
      <w:r w:rsidRPr="00C70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tháng </w:t>
      </w:r>
      <w:proofErr w:type="gramStart"/>
      <w:r w:rsidRPr="00C70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 năm</w:t>
      </w:r>
      <w:proofErr w:type="gramEnd"/>
      <w:r w:rsidRPr="00C70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</w:t>
      </w:r>
      <w:r w:rsidRPr="00965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C70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14:paraId="1A92984E" w14:textId="77777777" w:rsidR="000833EA" w:rsidRDefault="000833EA" w:rsidP="0008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F7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C70D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NGHỊ QUYẾT</w:t>
      </w:r>
    </w:p>
    <w:p w14:paraId="04E995D2" w14:textId="77777777" w:rsidR="000833EA" w:rsidRPr="00CF7592" w:rsidRDefault="000833EA" w:rsidP="000833E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4D4">
        <w:rPr>
          <w:i/>
          <w:spacing w:val="-4"/>
          <w:sz w:val="20"/>
          <w:szCs w:val="20"/>
          <w:lang w:val="vi-VN"/>
        </w:rPr>
        <w:t xml:space="preserve">v/v </w:t>
      </w:r>
      <w:r w:rsidRPr="00923B6C">
        <w:rPr>
          <w:i/>
          <w:spacing w:val="-4"/>
          <w:sz w:val="20"/>
          <w:szCs w:val="20"/>
          <w:lang w:val="vi-VN"/>
        </w:rPr>
        <w:t>t</w:t>
      </w:r>
      <w:r w:rsidRPr="003834D4">
        <w:rPr>
          <w:i/>
          <w:spacing w:val="-4"/>
          <w:sz w:val="20"/>
          <w:szCs w:val="20"/>
          <w:lang w:val="vi-VN"/>
        </w:rPr>
        <w:t xml:space="preserve">ổ chức Đại Hội </w:t>
      </w:r>
      <w:r w:rsidRPr="00923B6C">
        <w:rPr>
          <w:i/>
          <w:spacing w:val="-4"/>
          <w:sz w:val="20"/>
          <w:szCs w:val="20"/>
          <w:lang w:val="vi-VN"/>
        </w:rPr>
        <w:t xml:space="preserve">nhiệm kỳ II </w:t>
      </w:r>
      <w:r w:rsidRPr="003834D4">
        <w:rPr>
          <w:i/>
          <w:spacing w:val="-4"/>
          <w:sz w:val="20"/>
          <w:szCs w:val="20"/>
          <w:lang w:val="vi-VN"/>
        </w:rPr>
        <w:t xml:space="preserve"> kết hợp hội nghị khoa học thường niên lần VIII </w:t>
      </w:r>
      <w:r w:rsidRPr="00923B6C">
        <w:rPr>
          <w:i/>
          <w:spacing w:val="-4"/>
          <w:sz w:val="20"/>
          <w:szCs w:val="20"/>
          <w:lang w:val="vi-VN"/>
        </w:rPr>
        <w:t>- VSOT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0255695" w14:textId="77777777" w:rsidR="000833EA" w:rsidRPr="00CF7592" w:rsidRDefault="000833EA" w:rsidP="000833E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Căn </w:t>
      </w:r>
      <w:proofErr w:type="gramStart"/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cứ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Quyết</w:t>
      </w:r>
      <w:proofErr w:type="gramEnd"/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định cho phép thành lập Hội Ghép tạng Việt Nam, số125/ QĐ-BNV ngày 04 tháng 3 năm 2015, của Bộ  Trưởng Bộ Nội Vụ nước Cộng Hòa Xã Hội Chủ Nghĩa Việt Nam.</w:t>
      </w:r>
    </w:p>
    <w:p w14:paraId="03775BF0" w14:textId="77777777" w:rsidR="000833EA" w:rsidRPr="000833EA" w:rsidRDefault="000833EA" w:rsidP="000833E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50EB672" w14:textId="77777777" w:rsidR="000833EA" w:rsidRPr="00CF7592" w:rsidRDefault="000833EA" w:rsidP="000833E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Căn cứ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</w:rPr>
        <w:t>Điều lệ Hội Ghép Tạng Việt Nam được Bộ Trưởng Bộ Nội vụ phê duyệt kèm theo quyết định số 166/QĐ-BNV ngày 29/2/2016</w:t>
      </w:r>
    </w:p>
    <w:p w14:paraId="7079E5FD" w14:textId="77777777" w:rsidR="000833EA" w:rsidRPr="00CF7592" w:rsidRDefault="000833EA" w:rsidP="0008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</w:p>
    <w:p w14:paraId="0F790C0E" w14:textId="77777777" w:rsidR="000833EA" w:rsidRPr="00CF7592" w:rsidRDefault="000833EA" w:rsidP="000833E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vi-VN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QUYẾT NGHỊ: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  <w:t xml:space="preserve">1. </w:t>
      </w:r>
      <w:r w:rsidRPr="00C70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Nhiệm vụ chung: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CF7592">
        <w:rPr>
          <w:rFonts w:ascii="Times New Roman" w:hAnsi="Times New Roman" w:cs="Times New Roman"/>
          <w:sz w:val="24"/>
          <w:szCs w:val="24"/>
          <w:lang w:val="vi-VN" w:eastAsia="zh-CN"/>
        </w:rPr>
        <w:t>Tố chức Đai Hội nhiệm kỳ II (2022-2027) kết hợp với Hội nghị khoa học thường niên lần VII vào quý 4 năm 2022.</w:t>
      </w:r>
    </w:p>
    <w:p w14:paraId="31D0335A" w14:textId="77777777" w:rsidR="000833EA" w:rsidRPr="00CF7592" w:rsidRDefault="000833EA" w:rsidP="000833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2. </w:t>
      </w:r>
      <w:r w:rsidRPr="00C70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Nhiệm vụ cụ thể:</w:t>
      </w:r>
    </w:p>
    <w:p w14:paraId="1B4EDB5D" w14:textId="77777777" w:rsidR="000833EA" w:rsidRPr="00CF7592" w:rsidRDefault="000833EA" w:rsidP="000833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0833E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2.1. </w:t>
      </w:r>
      <w:r w:rsidRPr="00963B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vi-VN"/>
        </w:rPr>
        <w:t>Thời gian và địa  điểm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: </w:t>
      </w:r>
    </w:p>
    <w:p w14:paraId="3B424631" w14:textId="77777777" w:rsidR="000833EA" w:rsidRPr="00CF7592" w:rsidRDefault="000833EA" w:rsidP="000833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vi-VN" w:eastAsia="zh-CN"/>
        </w:rPr>
      </w:pPr>
      <w:r w:rsidRPr="00CF75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vi-VN"/>
        </w:rPr>
        <w:t xml:space="preserve">     </w:t>
      </w:r>
      <w:r w:rsidRPr="00F475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vi-VN"/>
        </w:rPr>
        <w:t>T</w:t>
      </w:r>
      <w:r w:rsidRPr="00F4756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vi-VN"/>
        </w:rPr>
        <w:t>hời gian</w:t>
      </w:r>
      <w:r w:rsidRPr="00F4756C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:</w:t>
      </w:r>
      <w:r w:rsidRPr="00F4756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từ 09 đến 10/12/2022</w:t>
      </w:r>
    </w:p>
    <w:p w14:paraId="788BA39C" w14:textId="77777777" w:rsidR="000833EA" w:rsidRPr="00CF7592" w:rsidRDefault="000833EA" w:rsidP="000833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vi-VN" w:eastAsia="zh-CN"/>
        </w:rPr>
      </w:pPr>
      <w:r w:rsidRPr="00CF7592">
        <w:rPr>
          <w:rFonts w:ascii="Times New Roman" w:hAnsi="Times New Roman" w:cs="Times New Roman"/>
          <w:sz w:val="24"/>
          <w:szCs w:val="24"/>
          <w:lang w:val="vi-VN" w:eastAsia="zh-CN"/>
        </w:rPr>
        <w:t xml:space="preserve">     </w:t>
      </w:r>
      <w:r w:rsidRPr="00CF759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vi-VN"/>
        </w:rPr>
        <w:t>Địa điểm hội nghị</w:t>
      </w:r>
      <w:r w:rsidRPr="00CF759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:</w:t>
      </w:r>
      <w:r w:rsidRPr="00CF759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Bệnh viện Đại học Y Dược TpHCM, số 215 Hồng Bàng F. 11, Quận 5, tp Hồ Chí Minh</w:t>
      </w:r>
    </w:p>
    <w:p w14:paraId="20108166" w14:textId="77777777" w:rsidR="000833EA" w:rsidRPr="00CF7592" w:rsidRDefault="000833EA" w:rsidP="000833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55A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2.2. </w:t>
      </w:r>
      <w:r w:rsidRPr="00963B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vi-VN"/>
        </w:rPr>
        <w:t>Nội dung hội nghị và chương trình tóm tắt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: </w:t>
      </w:r>
    </w:p>
    <w:p w14:paraId="3440E4EC" w14:textId="77777777" w:rsidR="000833EA" w:rsidRPr="00CF7592" w:rsidRDefault="000833EA" w:rsidP="000833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 </w:t>
      </w:r>
      <w:r w:rsidRPr="00A946E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</w:t>
      </w:r>
      <w:r w:rsidRPr="007019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vi-VN"/>
        </w:rPr>
        <w:t>Đại Hội nhiệm kỳ lần 2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: </w:t>
      </w:r>
    </w:p>
    <w:p w14:paraId="389AF46C" w14:textId="77777777" w:rsidR="000833EA" w:rsidRPr="00CF7592" w:rsidRDefault="000833EA" w:rsidP="000833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F759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          - </w:t>
      </w:r>
      <w:r w:rsidRPr="009655A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Họp trù bị Đại Hội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: </w:t>
      </w:r>
      <w:r w:rsidRPr="00CF759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10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:00-11:00 ngày 12/11/2002</w:t>
      </w:r>
      <w:r w:rsidRPr="007019B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tại bệnh viện Đại Học Y Dược 1, số 215 Hồng Bàng, Quận 5.</w:t>
      </w:r>
    </w:p>
    <w:p w14:paraId="2B9FA00A" w14:textId="76487F22" w:rsidR="000833EA" w:rsidRPr="00CF7592" w:rsidRDefault="000833EA" w:rsidP="000833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        -</w:t>
      </w:r>
      <w:r w:rsidRPr="0070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655AF">
        <w:rPr>
          <w:rFonts w:ascii="Times New Roman" w:hAnsi="Times New Roman" w:cs="Times New Roman"/>
          <w:sz w:val="24"/>
          <w:szCs w:val="24"/>
          <w:lang w:val="vi-VN"/>
        </w:rPr>
        <w:t>Đại Hội nhiệm kỳ II</w:t>
      </w:r>
      <w:r w:rsidRPr="007019B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(2022-2027)</w:t>
      </w:r>
      <w:r w:rsidRPr="007019B0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CF7592">
        <w:rPr>
          <w:rFonts w:ascii="Times New Roman" w:hAnsi="Times New Roman" w:cs="Times New Roman"/>
          <w:sz w:val="24"/>
          <w:szCs w:val="24"/>
          <w:lang w:val="vi-VN"/>
        </w:rPr>
        <w:t>14:00-16:30 ngày 09/12/2004</w:t>
      </w:r>
      <w:r w:rsidRPr="007019B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tại bệnh viện Đại Học Y Dược 1, số 215 </w:t>
      </w:r>
      <w:r w:rsidR="00246814" w:rsidRPr="002468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đường 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Hồng Bàng,</w:t>
      </w:r>
      <w:r w:rsidR="00246814" w:rsidRPr="002468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Phường 11,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Quận 5</w:t>
      </w:r>
      <w:r w:rsidR="00246814" w:rsidRPr="002468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tp HCM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14:paraId="25CB5A14" w14:textId="77777777" w:rsidR="000833EA" w:rsidRPr="007019B0" w:rsidRDefault="000833EA" w:rsidP="000833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vi-VN"/>
        </w:rPr>
      </w:pPr>
      <w:r w:rsidRPr="007019B0">
        <w:rPr>
          <w:rFonts w:ascii="Times New Roman" w:hAnsi="Times New Roman" w:cs="Times New Roman"/>
          <w:sz w:val="24"/>
          <w:szCs w:val="24"/>
          <w:lang w:val="vi-VN"/>
        </w:rPr>
        <w:t xml:space="preserve">            - </w:t>
      </w:r>
      <w:r w:rsidRPr="009655AF">
        <w:rPr>
          <w:rFonts w:ascii="Times New Roman" w:hAnsi="Times New Roman" w:cs="Times New Roman"/>
          <w:sz w:val="24"/>
          <w:szCs w:val="24"/>
          <w:lang w:val="vi-VN"/>
        </w:rPr>
        <w:t>Ra mắt Ban Chấp Hành nhiệm kỳ II</w:t>
      </w:r>
      <w:r w:rsidRPr="007019B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(2022-2027)</w:t>
      </w:r>
      <w:r w:rsidRPr="007019B0">
        <w:rPr>
          <w:rFonts w:ascii="Times New Roman" w:hAnsi="Times New Roman" w:cs="Times New Roman"/>
          <w:sz w:val="24"/>
          <w:szCs w:val="24"/>
          <w:lang w:val="vi-VN"/>
        </w:rPr>
        <w:t>: 18:30 chiều ngày 9/12/2022 (trong Gala Diner)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7019B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054B7ED2" w14:textId="77777777" w:rsidR="000833EA" w:rsidRPr="00963B41" w:rsidRDefault="000833EA" w:rsidP="000833EA">
      <w:pPr>
        <w:keepNext/>
        <w:shd w:val="clear" w:color="auto" w:fill="FFFFFF"/>
        <w:spacing w:after="0" w:line="240" w:lineRule="auto"/>
        <w:ind w:left="720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963B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vi-VN"/>
        </w:rPr>
        <w:t xml:space="preserve">  </w:t>
      </w:r>
      <w:r w:rsidRPr="00963B4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vi-VN"/>
        </w:rPr>
        <w:t>Hội nghị khoa học thường niên lần VII - 2022.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3C4CF1B1" w14:textId="77777777" w:rsidR="000833EA" w:rsidRPr="00963B41" w:rsidRDefault="000833EA" w:rsidP="000833EA">
      <w:pPr>
        <w:keepNext/>
        <w:shd w:val="clear" w:color="auto" w:fill="FFFFFF"/>
        <w:spacing w:after="0" w:line="240" w:lineRule="auto"/>
        <w:ind w:left="720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       - </w:t>
      </w:r>
      <w:r w:rsidRPr="00A946E1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Chủ đề hội nghị khoa học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:  Thành tựu và hướng phát triển Ghép tạng Việt Nam và thế giới. CHỦ ĐỀ ĐẶC BIỆT: Hiến và Ghép tạng Chết não, có kết hợp với Hội vận Động Hiến mô và bộ phận cơ thể người Việt Nam (VCDTO)</w:t>
      </w:r>
    </w:p>
    <w:p w14:paraId="6EE0DE00" w14:textId="77777777" w:rsidR="000833EA" w:rsidRPr="00963B41" w:rsidRDefault="000833EA" w:rsidP="000833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946E1">
        <w:rPr>
          <w:rFonts w:ascii="Times New Roman" w:hAnsi="Times New Roman" w:cs="Times New Roman"/>
          <w:sz w:val="24"/>
          <w:szCs w:val="24"/>
          <w:lang w:val="vi-VN"/>
        </w:rPr>
        <w:t xml:space="preserve">        - </w:t>
      </w:r>
      <w:r w:rsidRPr="00A946E1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Nội dung  hội nghị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</w:p>
    <w:p w14:paraId="43B1A9E0" w14:textId="77777777" w:rsidR="000833EA" w:rsidRPr="00963B41" w:rsidRDefault="000833EA" w:rsidP="000833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ab/>
        <w:t>Đào tạo liên tục</w:t>
      </w:r>
    </w:p>
    <w:p w14:paraId="11CEC43B" w14:textId="77777777" w:rsidR="000833EA" w:rsidRPr="00963B41" w:rsidRDefault="000833EA" w:rsidP="000833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           Báo cáo khoa học các thành tựu trong nước và quốc tế về hiến tạng và ghép tạng.</w:t>
      </w:r>
    </w:p>
    <w:p w14:paraId="444AB458" w14:textId="77777777" w:rsidR="000833EA" w:rsidRPr="00963B41" w:rsidRDefault="000833EA" w:rsidP="000833EA">
      <w:pPr>
        <w:keepNext/>
        <w:spacing w:after="0" w:line="240" w:lineRule="auto"/>
        <w:ind w:left="72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963B41">
        <w:rPr>
          <w:rFonts w:ascii="Times New Roman" w:hAnsi="Times New Roman" w:cs="Times New Roman"/>
          <w:sz w:val="24"/>
          <w:szCs w:val="24"/>
        </w:rPr>
        <w:t xml:space="preserve">Hội thảo chuyên đề (symposium). </w:t>
      </w:r>
    </w:p>
    <w:p w14:paraId="00F5748E" w14:textId="77777777" w:rsidR="000833EA" w:rsidRPr="00A946E1" w:rsidRDefault="000833EA" w:rsidP="000833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63B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46E1">
        <w:rPr>
          <w:rFonts w:ascii="Times New Roman" w:hAnsi="Times New Roman" w:cs="Times New Roman"/>
          <w:sz w:val="24"/>
          <w:szCs w:val="24"/>
        </w:rPr>
        <w:t xml:space="preserve">- </w:t>
      </w:r>
      <w:r w:rsidRPr="00A946E1">
        <w:rPr>
          <w:rFonts w:ascii="Times New Roman" w:hAnsi="Times New Roman" w:cs="Times New Roman"/>
          <w:sz w:val="24"/>
          <w:szCs w:val="24"/>
          <w:u w:val="single"/>
        </w:rPr>
        <w:t>Chương trình tóm tắt Hội Nghị Khoa học</w:t>
      </w:r>
      <w:r w:rsidRPr="00A946E1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</w:p>
    <w:p w14:paraId="6385243B" w14:textId="77777777" w:rsidR="000833EA" w:rsidRPr="00963B41" w:rsidRDefault="000833EA" w:rsidP="000833EA">
      <w:pPr>
        <w:keepNext/>
        <w:spacing w:after="0" w:line="240" w:lineRule="auto"/>
        <w:ind w:left="720"/>
        <w:jc w:val="both"/>
        <w:outlineLvl w:val="5"/>
        <w:rPr>
          <w:rFonts w:ascii="Times New Roman" w:hAnsi="Times New Roman" w:cs="Times New Roman"/>
          <w:sz w:val="24"/>
          <w:szCs w:val="24"/>
          <w:lang w:val="vi-VN"/>
        </w:rPr>
      </w:pPr>
      <w:r w:rsidRPr="00963B41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     </w:t>
      </w:r>
      <w:r w:rsidRPr="00963B41">
        <w:rPr>
          <w:rFonts w:ascii="Times New Roman" w:hAnsi="Times New Roman" w:cs="Times New Roman"/>
          <w:bCs/>
          <w:sz w:val="24"/>
          <w:szCs w:val="24"/>
          <w:lang w:val="vi-VN"/>
        </w:rPr>
        <w:tab/>
        <w:t xml:space="preserve"> </w:t>
      </w:r>
      <w:r w:rsidRPr="00A946E1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Ngày thứ sáu 09/12/2022: 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8:00-13:30: Báo cáo khoa học và thảo luận.</w:t>
      </w:r>
    </w:p>
    <w:p w14:paraId="05CBD191" w14:textId="77777777" w:rsidR="000833EA" w:rsidRDefault="000833EA" w:rsidP="000833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3B41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                                                     </w:t>
      </w:r>
      <w:r w:rsidRPr="000833EA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        </w:t>
      </w:r>
      <w:r w:rsidRPr="00963B41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  (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14:00-16:30</w:t>
      </w:r>
      <w:r w:rsidRPr="00A946E1">
        <w:rPr>
          <w:rFonts w:ascii="Times New Roman" w:hAnsi="Times New Roman" w:cs="Times New Roman"/>
          <w:sz w:val="24"/>
          <w:szCs w:val="24"/>
          <w:lang w:val="vi-VN"/>
        </w:rPr>
        <w:t>: Đại Hội Hội viên)</w:t>
      </w:r>
      <w:r w:rsidRPr="00963B4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14:paraId="7733565A" w14:textId="77777777" w:rsidR="000833EA" w:rsidRDefault="000833EA" w:rsidP="000833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vi-VN"/>
        </w:rPr>
      </w:pPr>
      <w:r w:rsidRPr="00A946E1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                                                        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17:30-20:30: Ra mắt Ban Chấp Hành mới và ăn tối</w:t>
      </w:r>
    </w:p>
    <w:p w14:paraId="0784C11F" w14:textId="77777777" w:rsidR="000833EA" w:rsidRDefault="000833EA" w:rsidP="000833E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vi-VN"/>
        </w:rPr>
      </w:pPr>
      <w:r w:rsidRPr="00A946E1">
        <w:rPr>
          <w:rFonts w:ascii="Times New Roman" w:hAnsi="Times New Roman" w:cs="Times New Roman"/>
          <w:bCs/>
          <w:sz w:val="24"/>
          <w:szCs w:val="24"/>
          <w:lang w:val="vi-VN"/>
        </w:rPr>
        <w:t>Ngày thứ bảy 10/12/2022</w:t>
      </w:r>
      <w:r w:rsidRPr="00A946E1">
        <w:rPr>
          <w:rFonts w:ascii="Times New Roman" w:hAnsi="Times New Roman" w:cs="Times New Roman"/>
          <w:sz w:val="24"/>
          <w:szCs w:val="24"/>
          <w:lang w:val="vi-VN"/>
        </w:rPr>
        <w:t xml:space="preserve"> : 8:00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-16:30: Báo cáo khoa học và thảo luận</w:t>
      </w:r>
    </w:p>
    <w:p w14:paraId="0AF170A5" w14:textId="7B294DA0" w:rsidR="000833EA" w:rsidRPr="00963B41" w:rsidRDefault="000833EA" w:rsidP="000833EA">
      <w:pPr>
        <w:keepNext/>
        <w:shd w:val="clear" w:color="auto" w:fill="FFFFFF"/>
        <w:spacing w:after="0" w:line="240" w:lineRule="auto"/>
        <w:ind w:left="720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0833EA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               </w:t>
      </w:r>
      <w:r w:rsidRPr="00804173">
        <w:rPr>
          <w:rFonts w:ascii="Times New Roman" w:hAnsi="Times New Roman" w:cs="Times New Roman"/>
          <w:sz w:val="24"/>
          <w:szCs w:val="24"/>
          <w:lang w:val="vi-VN"/>
        </w:rPr>
        <w:t xml:space="preserve">2.3. </w:t>
      </w:r>
      <w:r w:rsidRPr="00804173">
        <w:rPr>
          <w:rFonts w:ascii="Times New Roman" w:hAnsi="Times New Roman" w:cs="Times New Roman"/>
          <w:sz w:val="24"/>
          <w:szCs w:val="24"/>
          <w:u w:val="single"/>
          <w:lang w:val="vi-VN"/>
        </w:rPr>
        <w:t>Địa điểm hội nghị</w:t>
      </w:r>
      <w:r w:rsidRPr="00804173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Bệnh viện Đại học Y Dược TpHCM, số 215 Hồng Bàng </w:t>
      </w:r>
      <w:r w:rsidR="001E05AA" w:rsidRPr="001E05AA">
        <w:rPr>
          <w:rFonts w:ascii="Times New Roman" w:hAnsi="Times New Roman" w:cs="Times New Roman"/>
          <w:sz w:val="24"/>
          <w:szCs w:val="24"/>
          <w:lang w:val="vi-VN"/>
        </w:rPr>
        <w:t>Ph</w:t>
      </w:r>
      <w:r w:rsidR="00521BBC" w:rsidRPr="00521BBC">
        <w:rPr>
          <w:rFonts w:ascii="Times New Roman" w:hAnsi="Times New Roman" w:cs="Times New Roman"/>
          <w:sz w:val="24"/>
          <w:szCs w:val="24"/>
          <w:lang w:val="vi-VN"/>
        </w:rPr>
        <w:t>ường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11, Quận 5 TpHCM</w:t>
      </w:r>
    </w:p>
    <w:p w14:paraId="6B7B2E20" w14:textId="3172DECD" w:rsidR="000833EA" w:rsidRDefault="000833EA" w:rsidP="000833EA">
      <w:pPr>
        <w:keepNext/>
        <w:spacing w:after="0" w:line="240" w:lineRule="auto"/>
        <w:ind w:left="720"/>
        <w:jc w:val="both"/>
        <w:outlineLvl w:val="5"/>
        <w:rPr>
          <w:rFonts w:ascii="Times New Roman" w:hAnsi="Times New Roman" w:cs="Times New Roman"/>
          <w:sz w:val="24"/>
          <w:szCs w:val="24"/>
          <w:lang w:val="vi-VN"/>
        </w:rPr>
      </w:pPr>
      <w:r w:rsidRPr="00804173">
        <w:rPr>
          <w:rFonts w:ascii="Times New Roman" w:hAnsi="Times New Roman" w:cs="Times New Roman"/>
          <w:sz w:val="24"/>
          <w:szCs w:val="24"/>
          <w:lang w:val="vi-VN"/>
        </w:rPr>
        <w:t xml:space="preserve">            2.4.</w:t>
      </w:r>
      <w:r w:rsidRPr="00804173">
        <w:rPr>
          <w:rFonts w:ascii="Times New Roman" w:hAnsi="Times New Roman" w:cs="Times New Roman"/>
          <w:sz w:val="24"/>
          <w:szCs w:val="24"/>
          <w:u w:val="single"/>
          <w:lang w:val="vi-VN"/>
        </w:rPr>
        <w:t>Thành phần tham dự</w:t>
      </w:r>
      <w:r w:rsidRPr="00963B41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gồm các bác sĩ và điều dưỡng thuộc chuyên ngành ghép tạng, mô và bộ phận cơ thể, trong nước</w:t>
      </w:r>
      <w:r w:rsidRPr="003F02C5">
        <w:rPr>
          <w:rFonts w:ascii="Times New Roman" w:hAnsi="Times New Roman" w:cs="Times New Roman"/>
          <w:sz w:val="24"/>
          <w:szCs w:val="24"/>
          <w:lang w:val="vi-VN"/>
        </w:rPr>
        <w:t xml:space="preserve"> (kỳ này hội nghị sẽ không có yếu tố nước ngoài)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3FA7BFBE" w14:textId="77777777" w:rsidR="000F3ADC" w:rsidRDefault="00C236BA" w:rsidP="00C236BA">
      <w:pPr>
        <w:keepNext/>
        <w:spacing w:after="0" w:line="240" w:lineRule="auto"/>
        <w:ind w:left="720"/>
        <w:jc w:val="both"/>
        <w:outlineLvl w:val="5"/>
        <w:rPr>
          <w:rFonts w:ascii="Times New Roman" w:hAnsi="Times New Roman" w:cs="Times New Roman"/>
          <w:sz w:val="24"/>
          <w:szCs w:val="24"/>
          <w:lang w:val="vi-VN"/>
        </w:rPr>
      </w:pPr>
      <w:r w:rsidRPr="00804173">
        <w:rPr>
          <w:rFonts w:ascii="Times New Roman" w:hAnsi="Times New Roman" w:cs="Times New Roman"/>
          <w:sz w:val="24"/>
          <w:szCs w:val="24"/>
          <w:lang w:val="vi-VN"/>
        </w:rPr>
        <w:t xml:space="preserve">            2.</w:t>
      </w:r>
      <w:r w:rsidRPr="00C236BA">
        <w:rPr>
          <w:rFonts w:ascii="Times New Roman" w:hAnsi="Times New Roman" w:cs="Times New Roman"/>
          <w:sz w:val="24"/>
          <w:szCs w:val="24"/>
          <w:lang w:val="vi-VN"/>
        </w:rPr>
        <w:t>5</w:t>
      </w:r>
      <w:r w:rsidRPr="0080417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C236BA">
        <w:rPr>
          <w:rFonts w:ascii="Times New Roman" w:hAnsi="Times New Roman" w:cs="Times New Roman"/>
          <w:sz w:val="24"/>
          <w:szCs w:val="24"/>
          <w:u w:val="single"/>
          <w:lang w:val="vi-VN"/>
        </w:rPr>
        <w:t>Hình thức tham dự</w:t>
      </w:r>
      <w:r w:rsidRPr="00963B41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4C97DBE2" w14:textId="378CBDE6" w:rsidR="00C236BA" w:rsidRDefault="000F3ADC" w:rsidP="00C236BA">
      <w:pPr>
        <w:keepNext/>
        <w:spacing w:after="0" w:line="240" w:lineRule="auto"/>
        <w:ind w:left="720"/>
        <w:jc w:val="both"/>
        <w:outlineLvl w:val="5"/>
        <w:rPr>
          <w:rFonts w:ascii="Times New Roman" w:hAnsi="Times New Roman" w:cs="Times New Roman"/>
          <w:sz w:val="24"/>
          <w:szCs w:val="24"/>
          <w:lang w:val="vi-VN"/>
        </w:rPr>
      </w:pPr>
      <w:r w:rsidRPr="000F3ADC"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="001E05AA" w:rsidRPr="001E05A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236BA" w:rsidRPr="00C236BA">
        <w:rPr>
          <w:rFonts w:ascii="Times New Roman" w:hAnsi="Times New Roman" w:cs="Times New Roman"/>
          <w:sz w:val="24"/>
          <w:szCs w:val="24"/>
          <w:lang w:val="vi-VN"/>
        </w:rPr>
        <w:t xml:space="preserve">Trực </w:t>
      </w:r>
      <w:r w:rsidRPr="000F3ADC">
        <w:rPr>
          <w:rFonts w:ascii="Times New Roman" w:hAnsi="Times New Roman" w:cs="Times New Roman"/>
          <w:sz w:val="24"/>
          <w:szCs w:val="24"/>
          <w:lang w:val="vi-VN"/>
        </w:rPr>
        <w:t>tiếp tham gia tại Hội trường BV Đại Học Y Dược.</w:t>
      </w:r>
    </w:p>
    <w:p w14:paraId="1EDA291B" w14:textId="46DA160D" w:rsidR="00C236BA" w:rsidRDefault="000F3ADC" w:rsidP="001E05AA">
      <w:pPr>
        <w:keepNext/>
        <w:spacing w:after="0" w:line="240" w:lineRule="auto"/>
        <w:ind w:left="720"/>
        <w:jc w:val="both"/>
        <w:outlineLvl w:val="5"/>
        <w:rPr>
          <w:rFonts w:ascii="Times New Roman" w:hAnsi="Times New Roman" w:cs="Times New Roman"/>
          <w:sz w:val="24"/>
          <w:szCs w:val="24"/>
          <w:lang w:val="vi-VN"/>
        </w:rPr>
      </w:pPr>
      <w:r w:rsidRPr="001E05AA">
        <w:rPr>
          <w:rFonts w:ascii="Times New Roman" w:hAnsi="Times New Roman" w:cs="Times New Roman"/>
          <w:sz w:val="24"/>
          <w:szCs w:val="24"/>
          <w:lang w:val="vi-VN"/>
        </w:rPr>
        <w:t xml:space="preserve">                Trực tuyến </w:t>
      </w:r>
      <w:r w:rsidR="001E05AA" w:rsidRPr="001E05AA">
        <w:rPr>
          <w:rFonts w:ascii="Times New Roman" w:hAnsi="Times New Roman" w:cs="Times New Roman"/>
          <w:sz w:val="24"/>
          <w:szCs w:val="24"/>
          <w:lang w:val="vi-VN"/>
        </w:rPr>
        <w:t>qua mạng dưới sự hỗ trợ của IT/ Bv Đại Học Y Dược 1 tp HCM</w:t>
      </w:r>
    </w:p>
    <w:p w14:paraId="541C685D" w14:textId="77777777" w:rsidR="000833EA" w:rsidRPr="00804173" w:rsidRDefault="000833EA" w:rsidP="000833EA">
      <w:pPr>
        <w:keepNext/>
        <w:spacing w:after="0" w:line="240" w:lineRule="auto"/>
        <w:ind w:left="720" w:firstLine="72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</w:t>
      </w:r>
      <w:r w:rsidRPr="0080417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vi-VN"/>
        </w:rPr>
        <w:t>Công tác tài chính:</w:t>
      </w:r>
      <w:r w:rsidRPr="0080417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dự kiến kinh phí trong khoảng 800 triệu đồng.</w:t>
      </w:r>
    </w:p>
    <w:p w14:paraId="60DCA9E6" w14:textId="77777777" w:rsidR="000833EA" w:rsidRPr="00804173" w:rsidRDefault="000833EA" w:rsidP="000833EA">
      <w:pPr>
        <w:keepNext/>
        <w:spacing w:after="0" w:line="240" w:lineRule="auto"/>
        <w:ind w:left="720" w:firstLine="72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80417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- Nhờ sự giúp đỡ về phòng họp và hỗ trợ nhân viên phục vụ của Bv Đại Học Y dược tp Hồ Chí Mnh.</w:t>
      </w:r>
    </w:p>
    <w:p w14:paraId="0C6ECEE6" w14:textId="77777777" w:rsidR="000833EA" w:rsidRPr="000833EA" w:rsidRDefault="000833EA" w:rsidP="000833EA">
      <w:pPr>
        <w:keepNext/>
        <w:spacing w:after="0" w:line="240" w:lineRule="auto"/>
        <w:ind w:left="720" w:firstLine="720"/>
        <w:jc w:val="both"/>
        <w:outlineLvl w:val="5"/>
        <w:rPr>
          <w:rFonts w:ascii="Times New Roman" w:hAnsi="Times New Roman" w:cs="Times New Roman"/>
          <w:sz w:val="24"/>
          <w:szCs w:val="24"/>
          <w:lang w:val="vi-VN"/>
        </w:rPr>
      </w:pPr>
      <w:r w:rsidRPr="0080417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- </w:t>
      </w:r>
      <w:r w:rsidRPr="000833EA">
        <w:rPr>
          <w:rFonts w:ascii="Times New Roman" w:hAnsi="Times New Roman" w:cs="Times New Roman"/>
          <w:sz w:val="24"/>
          <w:szCs w:val="24"/>
          <w:lang w:val="vi-VN"/>
        </w:rPr>
        <w:t>Kêu gọi tài trợ của các Hãng Dược phẩm (dự kiến chỉ có thể 1-2 hãng chịu tài trợ).</w:t>
      </w:r>
    </w:p>
    <w:p w14:paraId="12040814" w14:textId="77777777" w:rsidR="000833EA" w:rsidRPr="009655AF" w:rsidRDefault="000833EA" w:rsidP="000833EA">
      <w:pPr>
        <w:keepNext/>
        <w:spacing w:after="0" w:line="240" w:lineRule="auto"/>
        <w:ind w:left="720" w:firstLine="720"/>
        <w:jc w:val="both"/>
        <w:outlineLvl w:val="5"/>
        <w:rPr>
          <w:rFonts w:ascii="Times New Roman" w:hAnsi="Times New Roman" w:cs="Times New Roman"/>
          <w:sz w:val="24"/>
          <w:szCs w:val="24"/>
          <w:lang w:val="vi-VN"/>
        </w:rPr>
      </w:pPr>
      <w:r w:rsidRPr="0080417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9655A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Kêu gọi tài trợ của mạnh thường quân.</w:t>
      </w:r>
    </w:p>
    <w:p w14:paraId="3FB6956C" w14:textId="4874FF96" w:rsidR="000833EA" w:rsidRPr="000833EA" w:rsidRDefault="000833EA" w:rsidP="000833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4173"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0833EA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80417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833EA">
        <w:rPr>
          <w:rFonts w:ascii="Times New Roman" w:hAnsi="Times New Roman" w:cs="Times New Roman"/>
          <w:sz w:val="24"/>
          <w:szCs w:val="24"/>
          <w:lang w:val="vi-VN"/>
        </w:rPr>
        <w:t>6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804173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Ban tổ chức Hội nghị</w:t>
      </w:r>
      <w:r w:rsidRPr="00804173">
        <w:rPr>
          <w:rFonts w:ascii="Times New Roman" w:hAnsi="Times New Roman" w:cs="Times New Roman"/>
          <w:bCs/>
          <w:sz w:val="24"/>
          <w:szCs w:val="24"/>
          <w:lang w:val="vi-VN"/>
        </w:rPr>
        <w:t>:</w:t>
      </w:r>
      <w:r w:rsidRPr="00963B4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>Ban Chấp Hành VSOT</w:t>
      </w:r>
      <w:r w:rsidRPr="003F02C5">
        <w:rPr>
          <w:rFonts w:ascii="Times New Roman" w:hAnsi="Times New Roman" w:cs="Times New Roman"/>
          <w:sz w:val="24"/>
          <w:szCs w:val="24"/>
          <w:lang w:val="vi-VN"/>
        </w:rPr>
        <w:t xml:space="preserve"> và Lãnh đạo, nhân viên BV Đại Học Y Dược tp Hồ Chí Minh</w:t>
      </w:r>
      <w:r w:rsidRPr="00963B41">
        <w:rPr>
          <w:rFonts w:ascii="Times New Roman" w:hAnsi="Times New Roman" w:cs="Times New Roman"/>
          <w:sz w:val="24"/>
          <w:szCs w:val="24"/>
          <w:lang w:val="vi-VN"/>
        </w:rPr>
        <w:t xml:space="preserve"> (danh sách đính kèm)</w:t>
      </w:r>
      <w:r w:rsidRPr="000833EA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40ACF3D1" w14:textId="443ECD46" w:rsidR="000833EA" w:rsidRPr="00CF7592" w:rsidRDefault="000833EA" w:rsidP="000833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0833E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804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Phân công nhân sự</w:t>
      </w:r>
      <w:r w:rsidRPr="00083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 (VSOT)</w:t>
      </w:r>
      <w:r w:rsidRPr="00804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 :</w:t>
      </w:r>
      <w:r w:rsidRPr="00CF759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14:paraId="461272EA" w14:textId="06C047EF" w:rsidR="000833EA" w:rsidRDefault="000833EA" w:rsidP="000833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  <w:r w:rsidRPr="000833E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3.1: Tổ chức Đại Hội: PGS TS Hoàng Mạnh An, Phó Chủ tịch VSOT.</w:t>
      </w:r>
    </w:p>
    <w:p w14:paraId="76E096BC" w14:textId="20E1001E" w:rsidR="000833EA" w:rsidRDefault="000833EA" w:rsidP="000833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0833E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        3.2. Tồ chức Hội nghị Khoa học lần thứ 7 và phối hợp BV Đại Học Y dược : GS TS Trần Ngọc Sinh, Phó Chủ tịch trường trực kiêm tổng thư ký Hội Gép Tạng Việt Nam.</w:t>
      </w:r>
    </w:p>
    <w:p w14:paraId="72CE378B" w14:textId="4AB6E1E1" w:rsidR="006B01C2" w:rsidRPr="006B01C2" w:rsidRDefault="006B01C2" w:rsidP="006B01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B01C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        3.3. Tài chính : TS Dư thị ngọc Thu, Thủ Quỹ VSOT</w:t>
      </w:r>
    </w:p>
    <w:p w14:paraId="49D4308C" w14:textId="77777777" w:rsidR="000833EA" w:rsidRPr="00CF7592" w:rsidRDefault="000833EA" w:rsidP="000833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</w:p>
    <w:p w14:paraId="6C5739D5" w14:textId="456CAFCF" w:rsidR="000833EA" w:rsidRDefault="000833EA" w:rsidP="006B01C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</w:t>
      </w:r>
      <w:r w:rsidR="006B01C2" w:rsidRPr="006B01C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nhân sự được phân công, quý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</w:t>
      </w:r>
      <w:r w:rsidR="006B01C2" w:rsidRPr="006B01C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thành viên  Ban Thường vụ  và  Ban Chấp Hành VSOT, Quý Hội viên VSOT 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có  trách  nhiệm  </w:t>
      </w:r>
      <w:r w:rsidR="001E05AA" w:rsidRPr="001E05A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tham gia và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giám  sát  việc  thực  hiện  Nghị</w:t>
      </w:r>
      <w:r w:rsidR="006B01C2" w:rsidRPr="006B01C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quyết.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  <w:t xml:space="preserve">                                                                   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="001E05AA" w:rsidRPr="001E05A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                                                      </w:t>
      </w:r>
      <w:r w:rsidR="001E05AA"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TỊCH</w:t>
      </w:r>
      <w:r w:rsidR="001E05AA" w:rsidRPr="001E05A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HỘI GHÉP TẠNG VIỆT NAM (VSOT)</w:t>
      </w:r>
      <w:r w:rsidRPr="00C70DE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</w:p>
    <w:p w14:paraId="6E886225" w14:textId="3B1DF199" w:rsidR="001E05AA" w:rsidRDefault="001E05AA" w:rsidP="006B01C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</w:p>
    <w:p w14:paraId="06CA5ED7" w14:textId="7988CDE4" w:rsidR="001E05AA" w:rsidRDefault="001E05AA" w:rsidP="006B01C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</w:p>
    <w:p w14:paraId="104F9F2A" w14:textId="18D6D9D6" w:rsidR="001E05AA" w:rsidRPr="00C70DE0" w:rsidRDefault="001E05AA" w:rsidP="006B01C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1E05A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E05A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GS. TS. PHẠM GIA KHÁNH</w:t>
      </w:r>
    </w:p>
    <w:p w14:paraId="44C3C069" w14:textId="77777777" w:rsidR="008344E4" w:rsidRPr="000833EA" w:rsidRDefault="008344E4">
      <w:pPr>
        <w:rPr>
          <w:lang w:val="vi-VN"/>
        </w:rPr>
      </w:pPr>
    </w:p>
    <w:sectPr w:rsidR="008344E4" w:rsidRPr="000833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5CAC" w14:textId="77777777" w:rsidR="00D560F7" w:rsidRDefault="00D560F7" w:rsidP="00246814">
      <w:pPr>
        <w:spacing w:after="0" w:line="240" w:lineRule="auto"/>
      </w:pPr>
      <w:r>
        <w:separator/>
      </w:r>
    </w:p>
  </w:endnote>
  <w:endnote w:type="continuationSeparator" w:id="0">
    <w:p w14:paraId="40B69034" w14:textId="77777777" w:rsidR="00D560F7" w:rsidRDefault="00D560F7" w:rsidP="0024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87FC" w14:textId="77777777" w:rsidR="00D560F7" w:rsidRDefault="00D560F7" w:rsidP="00246814">
      <w:pPr>
        <w:spacing w:after="0" w:line="240" w:lineRule="auto"/>
      </w:pPr>
      <w:r>
        <w:separator/>
      </w:r>
    </w:p>
  </w:footnote>
  <w:footnote w:type="continuationSeparator" w:id="0">
    <w:p w14:paraId="3ED4EECE" w14:textId="77777777" w:rsidR="00D560F7" w:rsidRDefault="00D560F7" w:rsidP="0024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037675"/>
      <w:docPartObj>
        <w:docPartGallery w:val="Page Numbers (Top of Page)"/>
        <w:docPartUnique/>
      </w:docPartObj>
    </w:sdtPr>
    <w:sdtContent>
      <w:p w14:paraId="3FC1303B" w14:textId="26DC5754" w:rsidR="00246814" w:rsidRDefault="0024681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37CB74A1" w14:textId="77777777" w:rsidR="00246814" w:rsidRDefault="00246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EA"/>
    <w:rsid w:val="000833EA"/>
    <w:rsid w:val="000F3ADC"/>
    <w:rsid w:val="001E05AA"/>
    <w:rsid w:val="00246814"/>
    <w:rsid w:val="00521BBC"/>
    <w:rsid w:val="006143B2"/>
    <w:rsid w:val="006B01C2"/>
    <w:rsid w:val="008344E4"/>
    <w:rsid w:val="009500A9"/>
    <w:rsid w:val="00C236BA"/>
    <w:rsid w:val="00D560F7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4DCF"/>
  <w15:chartTrackingRefBased/>
  <w15:docId w15:val="{FDAD403A-F9D9-499F-B723-ADB7779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14"/>
  </w:style>
  <w:style w:type="paragraph" w:styleId="Footer">
    <w:name w:val="footer"/>
    <w:basedOn w:val="Normal"/>
    <w:link w:val="FooterChar"/>
    <w:uiPriority w:val="99"/>
    <w:unhideWhenUsed/>
    <w:rsid w:val="0024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Ngoc Sinh (Ban Chuyen gia)</dc:creator>
  <cp:keywords/>
  <dc:description/>
  <cp:lastModifiedBy>Tran Ngoc Sinh (Ban Chuyen gia)</cp:lastModifiedBy>
  <cp:revision>2</cp:revision>
  <dcterms:created xsi:type="dcterms:W3CDTF">2022-11-09T09:19:00Z</dcterms:created>
  <dcterms:modified xsi:type="dcterms:W3CDTF">2022-11-09T09:19:00Z</dcterms:modified>
</cp:coreProperties>
</file>